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AD" w:rsidRPr="001864AD" w:rsidRDefault="009443DA" w:rsidP="009443DA">
      <w:pPr>
        <w:suppressAutoHyphens w:val="0"/>
        <w:jc w:val="center"/>
        <w:rPr>
          <w:rFonts w:ascii="Arial" w:eastAsia="Times New Roman" w:hAnsi="Arial"/>
          <w:b/>
          <w:bCs/>
          <w:caps/>
          <w:color w:val="000000"/>
          <w:sz w:val="32"/>
          <w:szCs w:val="32"/>
          <w:lang w:eastAsia="ru-RU"/>
        </w:rPr>
      </w:pPr>
      <w:r>
        <w:rPr>
          <w:rFonts w:ascii="Arial" w:eastAsia="Times New Roman" w:hAnsi="Arial"/>
          <w:b/>
          <w:bCs/>
          <w:caps/>
          <w:color w:val="000000"/>
          <w:sz w:val="32"/>
          <w:szCs w:val="32"/>
          <w:lang w:eastAsia="ru-RU"/>
        </w:rPr>
        <w:t>08.09.2022 г. № 187</w:t>
      </w:r>
    </w:p>
    <w:p w:rsidR="001864AD" w:rsidRPr="001864AD" w:rsidRDefault="001864AD" w:rsidP="001864AD">
      <w:pPr>
        <w:suppressAutoHyphens w:val="0"/>
        <w:jc w:val="center"/>
        <w:rPr>
          <w:rFonts w:ascii="Arial" w:eastAsia="Times New Roman" w:hAnsi="Arial"/>
          <w:b/>
          <w:bCs/>
          <w:caps/>
          <w:color w:val="000000"/>
          <w:sz w:val="32"/>
          <w:szCs w:val="32"/>
          <w:lang w:eastAsia="ru-RU"/>
        </w:rPr>
      </w:pPr>
      <w:r w:rsidRPr="001864AD">
        <w:rPr>
          <w:rFonts w:ascii="Arial" w:eastAsia="Times New Roman" w:hAnsi="Arial"/>
          <w:b/>
          <w:bCs/>
          <w:caps/>
          <w:color w:val="000000"/>
          <w:sz w:val="32"/>
          <w:szCs w:val="32"/>
          <w:lang w:eastAsia="ru-RU"/>
        </w:rPr>
        <w:t>РОССИЙСКАЯ ФЕДЕРАЦИЯ</w:t>
      </w:r>
    </w:p>
    <w:p w:rsidR="001864AD" w:rsidRPr="001864AD" w:rsidRDefault="001864AD" w:rsidP="001864AD">
      <w:pPr>
        <w:suppressAutoHyphens w:val="0"/>
        <w:jc w:val="center"/>
        <w:rPr>
          <w:rFonts w:ascii="Arial" w:eastAsia="Times New Roman" w:hAnsi="Arial"/>
          <w:b/>
          <w:bCs/>
          <w:caps/>
          <w:color w:val="000000"/>
          <w:sz w:val="32"/>
          <w:szCs w:val="32"/>
          <w:lang w:eastAsia="ru-RU"/>
        </w:rPr>
      </w:pPr>
      <w:r w:rsidRPr="001864AD">
        <w:rPr>
          <w:rFonts w:ascii="Arial" w:eastAsia="Times New Roman" w:hAnsi="Arial"/>
          <w:b/>
          <w:bCs/>
          <w:caps/>
          <w:color w:val="000000"/>
          <w:sz w:val="32"/>
          <w:szCs w:val="32"/>
          <w:lang w:eastAsia="ru-RU"/>
        </w:rPr>
        <w:t>ИРКУТСКАЯ ОБЛАСТЬ</w:t>
      </w:r>
    </w:p>
    <w:p w:rsidR="001864AD" w:rsidRPr="001864AD" w:rsidRDefault="001864AD" w:rsidP="001864AD">
      <w:pPr>
        <w:suppressAutoHyphens w:val="0"/>
        <w:jc w:val="center"/>
        <w:rPr>
          <w:rFonts w:ascii="Arial" w:eastAsia="Times New Roman" w:hAnsi="Arial"/>
          <w:b/>
          <w:bCs/>
          <w:caps/>
          <w:color w:val="000000"/>
          <w:sz w:val="32"/>
          <w:szCs w:val="32"/>
          <w:lang w:eastAsia="ru-RU"/>
        </w:rPr>
      </w:pPr>
      <w:r w:rsidRPr="001864AD">
        <w:rPr>
          <w:rFonts w:ascii="Arial" w:eastAsia="Times New Roman" w:hAnsi="Arial"/>
          <w:b/>
          <w:bCs/>
          <w:caps/>
          <w:color w:val="000000"/>
          <w:sz w:val="32"/>
          <w:szCs w:val="32"/>
          <w:lang w:eastAsia="ru-RU"/>
        </w:rPr>
        <w:t>БРАТСКИЙ РАЙОН</w:t>
      </w:r>
    </w:p>
    <w:p w:rsidR="001864AD" w:rsidRPr="001864AD" w:rsidRDefault="001864AD" w:rsidP="001864AD">
      <w:pPr>
        <w:suppressAutoHyphens w:val="0"/>
        <w:jc w:val="center"/>
        <w:rPr>
          <w:rFonts w:ascii="Arial" w:eastAsia="Times New Roman" w:hAnsi="Arial"/>
          <w:b/>
          <w:bCs/>
          <w:caps/>
          <w:color w:val="000000"/>
          <w:sz w:val="32"/>
          <w:szCs w:val="32"/>
          <w:lang w:eastAsia="ru-RU"/>
        </w:rPr>
      </w:pPr>
      <w:r w:rsidRPr="001864AD">
        <w:rPr>
          <w:rFonts w:ascii="Arial" w:eastAsia="Times New Roman" w:hAnsi="Arial"/>
          <w:b/>
          <w:bCs/>
          <w:caps/>
          <w:color w:val="000000"/>
          <w:sz w:val="32"/>
          <w:szCs w:val="32"/>
          <w:lang w:eastAsia="ru-RU"/>
        </w:rPr>
        <w:t>КАЛТУКСКОЕ МУНИЦИПАЛЬНОЕ ОБРАЗОВАНИЕ</w:t>
      </w:r>
    </w:p>
    <w:p w:rsidR="001864AD" w:rsidRPr="001864AD" w:rsidRDefault="001864AD" w:rsidP="001864AD">
      <w:pPr>
        <w:suppressAutoHyphens w:val="0"/>
        <w:jc w:val="center"/>
        <w:rPr>
          <w:rFonts w:ascii="Arial" w:eastAsia="Times New Roman" w:hAnsi="Arial"/>
          <w:b/>
          <w:bCs/>
          <w:caps/>
          <w:color w:val="000000"/>
          <w:sz w:val="32"/>
          <w:szCs w:val="32"/>
          <w:lang w:eastAsia="ru-RU"/>
        </w:rPr>
      </w:pPr>
      <w:r w:rsidRPr="001864AD">
        <w:rPr>
          <w:rFonts w:ascii="Arial" w:eastAsia="Times New Roman" w:hAnsi="Arial"/>
          <w:b/>
          <w:bCs/>
          <w:caps/>
          <w:color w:val="000000"/>
          <w:sz w:val="32"/>
          <w:szCs w:val="32"/>
          <w:lang w:eastAsia="ru-RU"/>
        </w:rPr>
        <w:t>ДУМА</w:t>
      </w:r>
    </w:p>
    <w:p w:rsidR="001864AD" w:rsidRPr="001864AD" w:rsidRDefault="001864AD" w:rsidP="001864AD">
      <w:pPr>
        <w:tabs>
          <w:tab w:val="left" w:pos="4080"/>
        </w:tabs>
        <w:suppressAutoHyphens w:val="0"/>
        <w:jc w:val="center"/>
        <w:rPr>
          <w:rFonts w:ascii="Arial" w:eastAsia="Times New Roman" w:hAnsi="Arial"/>
          <w:b/>
          <w:bCs/>
          <w:caps/>
          <w:color w:val="000000"/>
          <w:sz w:val="32"/>
          <w:szCs w:val="32"/>
          <w:lang w:eastAsia="ru-RU"/>
        </w:rPr>
      </w:pPr>
      <w:r w:rsidRPr="001864AD">
        <w:rPr>
          <w:rFonts w:ascii="Arial" w:eastAsia="Times New Roman" w:hAnsi="Arial"/>
          <w:b/>
          <w:bCs/>
          <w:caps/>
          <w:color w:val="000000"/>
          <w:sz w:val="32"/>
          <w:szCs w:val="32"/>
          <w:lang w:eastAsia="ru-RU"/>
        </w:rPr>
        <w:t>РЕШЕНИЕ</w:t>
      </w:r>
    </w:p>
    <w:p w:rsidR="00F25FD7" w:rsidRPr="001864AD" w:rsidRDefault="00F25FD7" w:rsidP="00F20FCA">
      <w:pPr>
        <w:contextualSpacing/>
        <w:jc w:val="center"/>
        <w:rPr>
          <w:rFonts w:ascii="Arial" w:hAnsi="Arial"/>
          <w:b/>
          <w:sz w:val="32"/>
          <w:szCs w:val="32"/>
        </w:rPr>
      </w:pPr>
    </w:p>
    <w:p w:rsidR="00F25FD7" w:rsidRPr="001864AD" w:rsidRDefault="001864AD" w:rsidP="00F20FCA">
      <w:pPr>
        <w:contextualSpacing/>
        <w:jc w:val="center"/>
        <w:rPr>
          <w:rFonts w:ascii="Arial" w:hAnsi="Arial"/>
          <w:b/>
          <w:sz w:val="32"/>
          <w:szCs w:val="32"/>
        </w:rPr>
      </w:pPr>
      <w:r w:rsidRPr="001864AD">
        <w:rPr>
          <w:rFonts w:ascii="Arial" w:hAnsi="Arial"/>
          <w:b/>
          <w:sz w:val="32"/>
          <w:szCs w:val="32"/>
        </w:rPr>
        <w:t>ОБ УТВЕРЖДЕНИИ ПОЛОЖЕНИЯ О ПОРЯДКЕ УПРАВЛЕНИЯ И РАСПОРЯЖЕНИЯ ИМУЩЕСТВОМ, НАХОДЯЩИМСЯ В МУНИЦИПАЛЬНОЙ СОБСТВЕННОСТИ КАЛТУКСКОГО МУНИЦИПАЛЬНОГО ОБРАЗОВАНИЯ</w:t>
      </w:r>
    </w:p>
    <w:p w:rsidR="00F25FD7" w:rsidRPr="001864AD" w:rsidRDefault="00F25FD7" w:rsidP="00F25FD7">
      <w:pPr>
        <w:contextualSpacing/>
        <w:jc w:val="both"/>
        <w:rPr>
          <w:rFonts w:ascii="Arial" w:hAnsi="Arial"/>
          <w:sz w:val="24"/>
          <w:szCs w:val="24"/>
        </w:rPr>
      </w:pPr>
    </w:p>
    <w:p w:rsidR="00F25FD7" w:rsidRPr="001864AD" w:rsidRDefault="00F25FD7" w:rsidP="00F20FCA">
      <w:pPr>
        <w:ind w:firstLine="709"/>
        <w:contextualSpacing/>
        <w:jc w:val="both"/>
        <w:rPr>
          <w:rFonts w:ascii="Arial" w:hAnsi="Arial"/>
          <w:sz w:val="24"/>
          <w:szCs w:val="24"/>
        </w:rPr>
      </w:pPr>
      <w:r w:rsidRPr="001864AD">
        <w:rPr>
          <w:rFonts w:ascii="Arial" w:hAnsi="Arial"/>
          <w:sz w:val="24"/>
          <w:szCs w:val="24"/>
        </w:rPr>
        <w:t>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 статьями 6, 30, 32, 47 Устава Калтукского муниципального образования, Дума Калтукского сельского поселения</w:t>
      </w:r>
      <w:proofErr w:type="gramStart"/>
      <w:r w:rsidRPr="001864AD">
        <w:rPr>
          <w:rFonts w:ascii="Arial" w:hAnsi="Arial"/>
          <w:sz w:val="24"/>
          <w:szCs w:val="24"/>
        </w:rPr>
        <w:t xml:space="preserve"> </w:t>
      </w:r>
      <w:r w:rsidR="001864AD">
        <w:rPr>
          <w:rFonts w:ascii="Arial" w:hAnsi="Arial"/>
          <w:sz w:val="24"/>
          <w:szCs w:val="24"/>
        </w:rPr>
        <w:t>,</w:t>
      </w:r>
      <w:proofErr w:type="gramEnd"/>
      <w:r w:rsidR="001864AD">
        <w:rPr>
          <w:rFonts w:ascii="Arial" w:hAnsi="Arial"/>
          <w:sz w:val="24"/>
          <w:szCs w:val="24"/>
        </w:rPr>
        <w:t>-</w:t>
      </w:r>
    </w:p>
    <w:p w:rsidR="00F25FD7" w:rsidRPr="001864AD" w:rsidRDefault="00F25FD7" w:rsidP="00F25FD7">
      <w:pPr>
        <w:contextualSpacing/>
        <w:jc w:val="both"/>
        <w:rPr>
          <w:rFonts w:ascii="Arial" w:hAnsi="Arial"/>
          <w:sz w:val="24"/>
          <w:szCs w:val="24"/>
        </w:rPr>
      </w:pPr>
    </w:p>
    <w:p w:rsidR="00F25FD7" w:rsidRPr="001864AD" w:rsidRDefault="00F25FD7" w:rsidP="00F20FCA">
      <w:pPr>
        <w:contextualSpacing/>
        <w:jc w:val="center"/>
        <w:rPr>
          <w:rFonts w:ascii="Arial" w:hAnsi="Arial"/>
          <w:b/>
          <w:sz w:val="30"/>
          <w:szCs w:val="30"/>
        </w:rPr>
      </w:pPr>
      <w:r w:rsidRPr="001864AD">
        <w:rPr>
          <w:rFonts w:ascii="Arial" w:hAnsi="Arial"/>
          <w:b/>
          <w:sz w:val="30"/>
          <w:szCs w:val="30"/>
        </w:rPr>
        <w:t>РЕШИЛА:</w:t>
      </w:r>
    </w:p>
    <w:p w:rsidR="00F25FD7" w:rsidRPr="001864AD" w:rsidRDefault="00F25FD7" w:rsidP="00F25FD7">
      <w:pPr>
        <w:contextualSpacing/>
        <w:jc w:val="both"/>
        <w:rPr>
          <w:rFonts w:ascii="Arial" w:hAnsi="Arial"/>
          <w:sz w:val="24"/>
          <w:szCs w:val="24"/>
        </w:rPr>
      </w:pPr>
    </w:p>
    <w:p w:rsidR="00F25FD7" w:rsidRPr="001864AD" w:rsidRDefault="00F25FD7" w:rsidP="00F20FCA">
      <w:pPr>
        <w:ind w:firstLine="709"/>
        <w:contextualSpacing/>
        <w:jc w:val="both"/>
        <w:rPr>
          <w:rFonts w:ascii="Arial" w:hAnsi="Arial"/>
          <w:sz w:val="24"/>
          <w:szCs w:val="24"/>
        </w:rPr>
      </w:pPr>
      <w:r w:rsidRPr="001864AD">
        <w:rPr>
          <w:rFonts w:ascii="Arial" w:hAnsi="Arial"/>
          <w:sz w:val="24"/>
          <w:szCs w:val="24"/>
        </w:rPr>
        <w:t xml:space="preserve">1. </w:t>
      </w:r>
      <w:r w:rsidR="00F20FCA" w:rsidRPr="001864AD">
        <w:rPr>
          <w:rFonts w:ascii="Arial" w:hAnsi="Arial"/>
          <w:sz w:val="24"/>
          <w:szCs w:val="24"/>
        </w:rPr>
        <w:t xml:space="preserve">Утвердить </w:t>
      </w:r>
      <w:r w:rsidR="001864AD">
        <w:rPr>
          <w:rFonts w:ascii="Arial" w:hAnsi="Arial"/>
          <w:sz w:val="24"/>
          <w:szCs w:val="24"/>
        </w:rPr>
        <w:t>Положение</w:t>
      </w:r>
      <w:r w:rsidR="00F20FCA" w:rsidRPr="001864AD">
        <w:rPr>
          <w:rFonts w:ascii="Arial" w:hAnsi="Arial"/>
          <w:sz w:val="24"/>
          <w:szCs w:val="24"/>
        </w:rPr>
        <w:t xml:space="preserve"> о порядке управления и распоряжения имуществом, находящимся в муниципальной собственности Калтукского муниципального образования (прилагается).</w:t>
      </w:r>
    </w:p>
    <w:p w:rsidR="001864AD" w:rsidRPr="001864AD" w:rsidRDefault="001864AD" w:rsidP="001864AD">
      <w:pPr>
        <w:suppressAutoHyphens w:val="0"/>
        <w:ind w:firstLine="709"/>
        <w:jc w:val="both"/>
        <w:rPr>
          <w:rFonts w:ascii="Arial" w:eastAsia="Times New Roman" w:hAnsi="Arial"/>
          <w:sz w:val="24"/>
          <w:szCs w:val="24"/>
          <w:lang w:eastAsia="ru-RU"/>
        </w:rPr>
      </w:pPr>
      <w:r w:rsidRPr="001864AD">
        <w:rPr>
          <w:rFonts w:ascii="Arial" w:hAnsi="Arial"/>
          <w:sz w:val="24"/>
          <w:szCs w:val="24"/>
          <w:lang w:eastAsia="en-US"/>
        </w:rPr>
        <w:t xml:space="preserve">2. </w:t>
      </w:r>
      <w:r w:rsidRPr="001864AD">
        <w:rPr>
          <w:rFonts w:ascii="Arial" w:eastAsia="Times New Roman" w:hAnsi="Arial"/>
          <w:sz w:val="24"/>
          <w:szCs w:val="24"/>
          <w:lang w:eastAsia="ru-RU"/>
        </w:rPr>
        <w:t>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w:t>
      </w:r>
    </w:p>
    <w:p w:rsidR="001864AD" w:rsidRPr="001864AD" w:rsidRDefault="001864AD" w:rsidP="001864AD">
      <w:pPr>
        <w:suppressAutoHyphens w:val="0"/>
        <w:autoSpaceDE w:val="0"/>
        <w:autoSpaceDN w:val="0"/>
        <w:adjustRightInd w:val="0"/>
        <w:ind w:firstLine="709"/>
        <w:jc w:val="both"/>
        <w:rPr>
          <w:rFonts w:ascii="Arial" w:eastAsia="Times New Roman" w:hAnsi="Arial"/>
          <w:sz w:val="24"/>
          <w:szCs w:val="24"/>
          <w:lang w:eastAsia="ru-RU"/>
        </w:rPr>
      </w:pPr>
      <w:r w:rsidRPr="001864AD">
        <w:rPr>
          <w:rFonts w:ascii="Arial" w:hAnsi="Arial"/>
          <w:sz w:val="24"/>
          <w:szCs w:val="24"/>
          <w:lang w:eastAsia="en-US"/>
        </w:rPr>
        <w:t xml:space="preserve">3. </w:t>
      </w:r>
      <w:r w:rsidRPr="001864AD">
        <w:rPr>
          <w:rFonts w:ascii="Arial" w:eastAsia="Times New Roman" w:hAnsi="Arial"/>
          <w:sz w:val="24"/>
          <w:szCs w:val="24"/>
          <w:lang w:eastAsia="ru-RU"/>
        </w:rPr>
        <w:t>Настоящее решение вступает в силу после дня его официального опубликования.</w:t>
      </w:r>
    </w:p>
    <w:p w:rsidR="001864AD" w:rsidRPr="001864AD" w:rsidRDefault="001864AD" w:rsidP="001864AD">
      <w:pPr>
        <w:suppressAutoHyphens w:val="0"/>
        <w:autoSpaceDE w:val="0"/>
        <w:autoSpaceDN w:val="0"/>
        <w:adjustRightInd w:val="0"/>
        <w:ind w:firstLine="540"/>
        <w:jc w:val="both"/>
        <w:rPr>
          <w:rFonts w:ascii="Arial" w:eastAsia="Times New Roman" w:hAnsi="Arial"/>
          <w:sz w:val="24"/>
          <w:szCs w:val="24"/>
          <w:lang w:eastAsia="ru-RU"/>
        </w:rPr>
      </w:pPr>
    </w:p>
    <w:p w:rsidR="001864AD" w:rsidRPr="001864AD" w:rsidRDefault="001864AD" w:rsidP="001864AD">
      <w:pPr>
        <w:suppressAutoHyphens w:val="0"/>
        <w:autoSpaceDE w:val="0"/>
        <w:autoSpaceDN w:val="0"/>
        <w:adjustRightInd w:val="0"/>
        <w:ind w:firstLine="540"/>
        <w:jc w:val="both"/>
        <w:rPr>
          <w:rFonts w:ascii="Arial" w:eastAsia="Times New Roman" w:hAnsi="Arial"/>
          <w:sz w:val="24"/>
          <w:szCs w:val="24"/>
          <w:lang w:eastAsia="ru-RU"/>
        </w:rPr>
      </w:pPr>
    </w:p>
    <w:p w:rsidR="001864AD" w:rsidRPr="001864AD" w:rsidRDefault="001864AD" w:rsidP="001864AD">
      <w:pPr>
        <w:suppressAutoHyphens w:val="0"/>
        <w:jc w:val="both"/>
        <w:rPr>
          <w:rFonts w:ascii="Arial" w:eastAsia="Times New Roman" w:hAnsi="Arial"/>
          <w:b/>
          <w:sz w:val="24"/>
          <w:szCs w:val="24"/>
          <w:lang w:eastAsia="ru-RU"/>
        </w:rPr>
      </w:pPr>
      <w:r w:rsidRPr="001864AD">
        <w:rPr>
          <w:rFonts w:ascii="Arial" w:eastAsia="Times New Roman" w:hAnsi="Arial"/>
          <w:b/>
          <w:sz w:val="24"/>
          <w:szCs w:val="24"/>
          <w:lang w:eastAsia="ru-RU"/>
        </w:rPr>
        <w:t>Председатель Думы,</w:t>
      </w:r>
    </w:p>
    <w:p w:rsidR="001864AD" w:rsidRPr="001864AD" w:rsidRDefault="001864AD" w:rsidP="001864AD">
      <w:pPr>
        <w:suppressAutoHyphens w:val="0"/>
        <w:jc w:val="both"/>
        <w:rPr>
          <w:rFonts w:ascii="Arial" w:eastAsia="Times New Roman" w:hAnsi="Arial"/>
          <w:b/>
          <w:sz w:val="24"/>
          <w:szCs w:val="24"/>
          <w:lang w:eastAsia="ru-RU"/>
        </w:rPr>
      </w:pPr>
      <w:r w:rsidRPr="001864AD">
        <w:rPr>
          <w:rFonts w:ascii="Arial" w:eastAsia="Times New Roman" w:hAnsi="Arial"/>
          <w:b/>
          <w:sz w:val="24"/>
          <w:szCs w:val="24"/>
          <w:lang w:eastAsia="ru-RU"/>
        </w:rPr>
        <w:t>Глава Калтукского</w:t>
      </w:r>
    </w:p>
    <w:p w:rsidR="001864AD" w:rsidRPr="001864AD" w:rsidRDefault="001864AD" w:rsidP="001864AD">
      <w:pPr>
        <w:suppressAutoHyphens w:val="0"/>
        <w:jc w:val="both"/>
        <w:rPr>
          <w:rFonts w:ascii="Arial" w:eastAsia="Times New Roman" w:hAnsi="Arial"/>
          <w:b/>
          <w:sz w:val="24"/>
          <w:szCs w:val="24"/>
          <w:lang w:eastAsia="ru-RU"/>
        </w:rPr>
      </w:pPr>
      <w:r w:rsidRPr="001864AD">
        <w:rPr>
          <w:rFonts w:ascii="Arial" w:eastAsia="Times New Roman" w:hAnsi="Arial"/>
          <w:b/>
          <w:sz w:val="24"/>
          <w:szCs w:val="24"/>
          <w:lang w:eastAsia="ru-RU"/>
        </w:rPr>
        <w:t>муниципального образования</w:t>
      </w:r>
    </w:p>
    <w:p w:rsidR="001864AD" w:rsidRPr="001864AD" w:rsidRDefault="001864AD" w:rsidP="001864AD">
      <w:pPr>
        <w:suppressAutoHyphens w:val="0"/>
        <w:rPr>
          <w:rFonts w:ascii="Arial" w:eastAsia="Times New Roman" w:hAnsi="Arial"/>
          <w:b/>
          <w:sz w:val="24"/>
          <w:szCs w:val="24"/>
          <w:lang w:eastAsia="ru-RU"/>
        </w:rPr>
      </w:pPr>
      <w:r w:rsidRPr="001864AD">
        <w:rPr>
          <w:rFonts w:ascii="Arial" w:eastAsia="Times New Roman" w:hAnsi="Arial"/>
          <w:b/>
          <w:sz w:val="24"/>
          <w:szCs w:val="24"/>
          <w:lang w:eastAsia="ru-RU"/>
        </w:rPr>
        <w:t>П.Ю. Большешапов</w:t>
      </w:r>
    </w:p>
    <w:p w:rsidR="00A6060F" w:rsidRPr="001864AD" w:rsidRDefault="00A6060F">
      <w:pPr>
        <w:suppressAutoHyphens w:val="0"/>
        <w:rPr>
          <w:rFonts w:ascii="Arial" w:hAnsi="Arial"/>
          <w:sz w:val="24"/>
          <w:szCs w:val="24"/>
        </w:rPr>
      </w:pPr>
      <w:r w:rsidRPr="001864AD">
        <w:rPr>
          <w:rFonts w:ascii="Arial" w:hAnsi="Arial"/>
          <w:sz w:val="24"/>
          <w:szCs w:val="24"/>
        </w:rPr>
        <w:br w:type="page"/>
      </w:r>
    </w:p>
    <w:tbl>
      <w:tblPr>
        <w:tblStyle w:val="af1"/>
        <w:tblW w:w="0" w:type="auto"/>
        <w:jc w:val="right"/>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A6060F" w:rsidRPr="001864AD" w:rsidTr="001864AD">
        <w:trPr>
          <w:jc w:val="right"/>
        </w:trPr>
        <w:tc>
          <w:tcPr>
            <w:tcW w:w="3509" w:type="dxa"/>
          </w:tcPr>
          <w:p w:rsidR="00A6060F" w:rsidRPr="001864AD" w:rsidRDefault="00A6060F" w:rsidP="00A6060F">
            <w:pPr>
              <w:contextualSpacing/>
              <w:jc w:val="right"/>
              <w:rPr>
                <w:rFonts w:ascii="Courier New" w:hAnsi="Courier New" w:cs="Courier New"/>
                <w:sz w:val="22"/>
                <w:szCs w:val="22"/>
              </w:rPr>
            </w:pPr>
            <w:r w:rsidRPr="001864AD">
              <w:rPr>
                <w:rFonts w:ascii="Courier New" w:hAnsi="Courier New" w:cs="Courier New"/>
                <w:sz w:val="22"/>
                <w:szCs w:val="22"/>
              </w:rPr>
              <w:lastRenderedPageBreak/>
              <w:t>УТВЕРЖДЕН</w:t>
            </w:r>
            <w:r w:rsidR="001864AD">
              <w:rPr>
                <w:rFonts w:ascii="Courier New" w:hAnsi="Courier New" w:cs="Courier New"/>
                <w:sz w:val="22"/>
                <w:szCs w:val="22"/>
              </w:rPr>
              <w:t>О</w:t>
            </w:r>
          </w:p>
          <w:p w:rsidR="00A6060F" w:rsidRPr="001864AD" w:rsidRDefault="00A6060F" w:rsidP="00A6060F">
            <w:pPr>
              <w:contextualSpacing/>
              <w:jc w:val="right"/>
              <w:rPr>
                <w:rFonts w:ascii="Courier New" w:hAnsi="Courier New" w:cs="Courier New"/>
                <w:sz w:val="22"/>
                <w:szCs w:val="22"/>
              </w:rPr>
            </w:pPr>
            <w:r w:rsidRPr="001864AD">
              <w:rPr>
                <w:rFonts w:ascii="Courier New" w:hAnsi="Courier New" w:cs="Courier New"/>
                <w:sz w:val="22"/>
                <w:szCs w:val="22"/>
              </w:rPr>
              <w:t>решением Думы Калтукского</w:t>
            </w:r>
          </w:p>
          <w:p w:rsidR="00A6060F" w:rsidRPr="001864AD" w:rsidRDefault="00A6060F" w:rsidP="00A6060F">
            <w:pPr>
              <w:contextualSpacing/>
              <w:jc w:val="right"/>
              <w:rPr>
                <w:rFonts w:ascii="Courier New" w:hAnsi="Courier New" w:cs="Courier New"/>
                <w:sz w:val="22"/>
                <w:szCs w:val="22"/>
              </w:rPr>
            </w:pPr>
            <w:r w:rsidRPr="001864AD">
              <w:rPr>
                <w:rFonts w:ascii="Courier New" w:hAnsi="Courier New" w:cs="Courier New"/>
                <w:sz w:val="22"/>
                <w:szCs w:val="22"/>
              </w:rPr>
              <w:t>сельского поселения</w:t>
            </w:r>
          </w:p>
          <w:p w:rsidR="00A6060F" w:rsidRPr="001864AD" w:rsidRDefault="00A6060F" w:rsidP="009443DA">
            <w:pPr>
              <w:contextualSpacing/>
              <w:jc w:val="right"/>
              <w:rPr>
                <w:rFonts w:ascii="Courier New" w:hAnsi="Courier New" w:cs="Courier New"/>
                <w:sz w:val="22"/>
                <w:szCs w:val="22"/>
              </w:rPr>
            </w:pPr>
            <w:r w:rsidRPr="001864AD">
              <w:rPr>
                <w:rFonts w:ascii="Courier New" w:hAnsi="Courier New" w:cs="Courier New"/>
                <w:sz w:val="22"/>
                <w:szCs w:val="22"/>
              </w:rPr>
              <w:t xml:space="preserve">от </w:t>
            </w:r>
            <w:r w:rsidR="009443DA">
              <w:rPr>
                <w:rFonts w:ascii="Courier New" w:hAnsi="Courier New" w:cs="Courier New"/>
                <w:sz w:val="22"/>
                <w:szCs w:val="22"/>
              </w:rPr>
              <w:t>08.09.2022 г. №  187</w:t>
            </w:r>
            <w:bookmarkStart w:id="0" w:name="_GoBack"/>
            <w:bookmarkEnd w:id="0"/>
            <w:r w:rsidRPr="001864AD">
              <w:rPr>
                <w:rFonts w:ascii="Courier New" w:hAnsi="Courier New" w:cs="Courier New"/>
                <w:sz w:val="22"/>
                <w:szCs w:val="22"/>
              </w:rPr>
              <w:t xml:space="preserve"> </w:t>
            </w:r>
          </w:p>
        </w:tc>
      </w:tr>
    </w:tbl>
    <w:p w:rsidR="00034D33" w:rsidRPr="001864AD" w:rsidRDefault="00034D33" w:rsidP="00F20FCA">
      <w:pPr>
        <w:contextualSpacing/>
        <w:jc w:val="both"/>
        <w:rPr>
          <w:rFonts w:ascii="Arial" w:hAnsi="Arial"/>
          <w:sz w:val="24"/>
          <w:szCs w:val="24"/>
        </w:rPr>
      </w:pPr>
    </w:p>
    <w:p w:rsidR="00A6060F" w:rsidRPr="001864AD" w:rsidRDefault="00A6060F" w:rsidP="00A6060F">
      <w:pPr>
        <w:contextualSpacing/>
        <w:jc w:val="center"/>
        <w:rPr>
          <w:rFonts w:ascii="Arial" w:hAnsi="Arial"/>
          <w:b/>
          <w:sz w:val="24"/>
          <w:szCs w:val="24"/>
        </w:rPr>
      </w:pPr>
      <w:r w:rsidRPr="001864AD">
        <w:rPr>
          <w:rFonts w:ascii="Arial" w:hAnsi="Arial"/>
          <w:b/>
          <w:sz w:val="24"/>
          <w:szCs w:val="24"/>
        </w:rPr>
        <w:t xml:space="preserve">ПОЛОЖЕНИЕ </w:t>
      </w:r>
    </w:p>
    <w:p w:rsidR="00A6060F" w:rsidRPr="001864AD" w:rsidRDefault="00A6060F" w:rsidP="00A6060F">
      <w:pPr>
        <w:contextualSpacing/>
        <w:jc w:val="center"/>
        <w:rPr>
          <w:rFonts w:ascii="Arial" w:hAnsi="Arial"/>
          <w:b/>
          <w:sz w:val="24"/>
          <w:szCs w:val="24"/>
        </w:rPr>
      </w:pPr>
      <w:r w:rsidRPr="001864AD">
        <w:rPr>
          <w:rFonts w:ascii="Arial" w:hAnsi="Arial"/>
          <w:b/>
          <w:sz w:val="24"/>
          <w:szCs w:val="24"/>
        </w:rPr>
        <w:t>О ПОРЯДКЕ УПРАВЛЕНИЯ И РАСПОРЯЖЕНИЯ ИМУЩЕСТВОМ, НАХОДЯЩИМСЯ В МУНИЦИПАЛНЬОЙ СОБСТВЕННОСТИ КАЛТУКСКОГО МУНИЦИПАЛНЬОГО ОБРАЗОВАНИЯ</w:t>
      </w:r>
    </w:p>
    <w:p w:rsidR="00A6060F" w:rsidRPr="001864AD" w:rsidRDefault="00A6060F" w:rsidP="00A6060F">
      <w:pPr>
        <w:contextualSpacing/>
        <w:jc w:val="center"/>
        <w:rPr>
          <w:rFonts w:ascii="Arial" w:hAnsi="Arial"/>
          <w:sz w:val="24"/>
          <w:szCs w:val="24"/>
        </w:rPr>
      </w:pPr>
    </w:p>
    <w:p w:rsidR="00A6060F" w:rsidRPr="001864AD" w:rsidRDefault="001973FE" w:rsidP="00034D33">
      <w:pPr>
        <w:contextualSpacing/>
        <w:jc w:val="center"/>
        <w:rPr>
          <w:rFonts w:ascii="Arial" w:hAnsi="Arial"/>
          <w:b/>
          <w:sz w:val="24"/>
          <w:szCs w:val="24"/>
        </w:rPr>
      </w:pPr>
      <w:r w:rsidRPr="001864AD">
        <w:rPr>
          <w:rFonts w:ascii="Arial" w:hAnsi="Arial"/>
          <w:b/>
          <w:sz w:val="24"/>
          <w:szCs w:val="24"/>
        </w:rPr>
        <w:t>Глава 1. ОБЩИЕ ПОЛОЖЕНИЯ</w:t>
      </w:r>
    </w:p>
    <w:p w:rsidR="001973FE" w:rsidRPr="001864AD" w:rsidRDefault="001973FE" w:rsidP="00A6060F">
      <w:pPr>
        <w:contextualSpacing/>
        <w:jc w:val="both"/>
        <w:rPr>
          <w:rFonts w:ascii="Arial" w:hAnsi="Arial"/>
          <w:sz w:val="24"/>
          <w:szCs w:val="24"/>
        </w:rPr>
      </w:pPr>
    </w:p>
    <w:p w:rsidR="001973FE" w:rsidRPr="001864AD" w:rsidRDefault="001973FE" w:rsidP="00034D33">
      <w:pPr>
        <w:ind w:firstLine="709"/>
        <w:contextualSpacing/>
        <w:jc w:val="both"/>
        <w:rPr>
          <w:rFonts w:ascii="Arial" w:hAnsi="Arial"/>
          <w:sz w:val="24"/>
          <w:szCs w:val="24"/>
        </w:rPr>
      </w:pPr>
      <w:r w:rsidRPr="001864AD">
        <w:rPr>
          <w:rFonts w:ascii="Arial" w:hAnsi="Arial"/>
          <w:sz w:val="24"/>
          <w:szCs w:val="24"/>
        </w:rPr>
        <w:t xml:space="preserve">1. </w:t>
      </w:r>
      <w:proofErr w:type="gramStart"/>
      <w:r w:rsidR="00034D33" w:rsidRPr="001864AD">
        <w:rPr>
          <w:rFonts w:ascii="Arial" w:hAnsi="Arial"/>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w:t>
      </w:r>
      <w:proofErr w:type="gramEnd"/>
      <w:r w:rsidR="00034D33" w:rsidRPr="001864AD">
        <w:rPr>
          <w:rFonts w:ascii="Arial" w:hAnsi="Arial"/>
          <w:sz w:val="24"/>
          <w:szCs w:val="24"/>
        </w:rPr>
        <w:t xml:space="preserve"> </w:t>
      </w:r>
      <w:proofErr w:type="gramStart"/>
      <w:r w:rsidR="00034D33" w:rsidRPr="001864AD">
        <w:rPr>
          <w:rFonts w:ascii="Arial" w:hAnsi="Arial"/>
          <w:sz w:val="24"/>
          <w:szCs w:val="24"/>
        </w:rPr>
        <w:t>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регулирует общественные отношения в сфере управления и распоряжения имуществом, находящимся в муниципальной собственности Калтукского муниципального образования (далее соответственно – муниципальное</w:t>
      </w:r>
      <w:proofErr w:type="gramEnd"/>
      <w:r w:rsidR="00034D33" w:rsidRPr="001864AD">
        <w:rPr>
          <w:rFonts w:ascii="Arial" w:hAnsi="Arial"/>
          <w:sz w:val="24"/>
          <w:szCs w:val="24"/>
        </w:rPr>
        <w:t xml:space="preserve"> имущество, муниципальное образование).</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3. Управление и распоряжение муниципальным имуществом осуществляется в следующих формах:</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1) отчуждение муниципального имущества, в том числе в порядке приватизации;</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муниципально-частном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3) управление муниципальными унитарными предприятиями и муниципальными учреждениями;</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4) учет муниципального имущества;</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 xml:space="preserve">5) </w:t>
      </w:r>
      <w:proofErr w:type="gramStart"/>
      <w:r w:rsidRPr="001864AD">
        <w:rPr>
          <w:rFonts w:ascii="Arial" w:hAnsi="Arial"/>
          <w:sz w:val="24"/>
          <w:szCs w:val="24"/>
        </w:rPr>
        <w:t>контроль за</w:t>
      </w:r>
      <w:proofErr w:type="gramEnd"/>
      <w:r w:rsidRPr="001864AD">
        <w:rPr>
          <w:rFonts w:ascii="Arial" w:hAnsi="Arial"/>
          <w:sz w:val="24"/>
          <w:szCs w:val="24"/>
        </w:rPr>
        <w:t xml:space="preserve"> соблюдением установленного порядка управления и распоряжения муниципальным имуществом;</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6) иные формы, не запрещенные законодательством Российской Федерации.</w:t>
      </w: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8F5E91" w:rsidRPr="001864AD" w:rsidRDefault="008F5E91" w:rsidP="008F5E91">
      <w:pPr>
        <w:ind w:firstLine="709"/>
        <w:contextualSpacing/>
        <w:jc w:val="both"/>
        <w:rPr>
          <w:rFonts w:ascii="Arial" w:hAnsi="Arial"/>
          <w:sz w:val="24"/>
          <w:szCs w:val="24"/>
        </w:rPr>
      </w:pPr>
    </w:p>
    <w:p w:rsidR="008F5E91" w:rsidRPr="001864AD" w:rsidRDefault="008F5E91" w:rsidP="001864AD">
      <w:pPr>
        <w:contextualSpacing/>
        <w:jc w:val="center"/>
        <w:rPr>
          <w:rFonts w:ascii="Arial" w:hAnsi="Arial"/>
          <w:b/>
          <w:sz w:val="24"/>
          <w:szCs w:val="24"/>
        </w:rPr>
      </w:pPr>
      <w:r w:rsidRPr="001864AD">
        <w:rPr>
          <w:rFonts w:ascii="Arial" w:hAnsi="Arial"/>
          <w:b/>
          <w:sz w:val="24"/>
          <w:szCs w:val="24"/>
        </w:rPr>
        <w:t>Глава 2. ПОЛНОМОЧИЯ ОРГАНОВ МЕСТНОГО</w:t>
      </w:r>
      <w:r w:rsidR="001864AD" w:rsidRPr="001864AD">
        <w:rPr>
          <w:rFonts w:ascii="Arial" w:hAnsi="Arial"/>
          <w:b/>
          <w:sz w:val="24"/>
          <w:szCs w:val="24"/>
        </w:rPr>
        <w:t xml:space="preserve"> </w:t>
      </w:r>
      <w:r w:rsidRPr="001864AD">
        <w:rPr>
          <w:rFonts w:ascii="Arial" w:hAnsi="Arial"/>
          <w:b/>
          <w:sz w:val="24"/>
          <w:szCs w:val="24"/>
        </w:rPr>
        <w:t>САМОУПРАВЛЕНИЯ МУНИЦИПАЛЬНОГО ОБРАЗОВАНИЯ</w:t>
      </w:r>
      <w:r w:rsidR="001864AD" w:rsidRPr="001864AD">
        <w:rPr>
          <w:rFonts w:ascii="Arial" w:hAnsi="Arial"/>
          <w:b/>
          <w:sz w:val="24"/>
          <w:szCs w:val="24"/>
        </w:rPr>
        <w:t xml:space="preserve"> </w:t>
      </w:r>
      <w:r w:rsidRPr="001864AD">
        <w:rPr>
          <w:rFonts w:ascii="Arial" w:hAnsi="Arial"/>
          <w:b/>
          <w:sz w:val="24"/>
          <w:szCs w:val="24"/>
        </w:rPr>
        <w:t>В СФЕРЕ УПРАВЛЕНИЯ И РАСПОРЯЖЕНИЯ</w:t>
      </w:r>
      <w:r w:rsidR="001864AD" w:rsidRPr="001864AD">
        <w:rPr>
          <w:rFonts w:ascii="Arial" w:hAnsi="Arial"/>
          <w:b/>
          <w:sz w:val="24"/>
          <w:szCs w:val="24"/>
        </w:rPr>
        <w:t xml:space="preserve"> </w:t>
      </w:r>
      <w:r w:rsidRPr="001864AD">
        <w:rPr>
          <w:rFonts w:ascii="Arial" w:hAnsi="Arial"/>
          <w:b/>
          <w:sz w:val="24"/>
          <w:szCs w:val="24"/>
        </w:rPr>
        <w:t>МУНИЦИПАЛЬНЫМ ИМУЩЕСТВОМ</w:t>
      </w:r>
    </w:p>
    <w:p w:rsidR="008F5E91" w:rsidRPr="001864AD" w:rsidRDefault="008F5E91" w:rsidP="008F5E91">
      <w:pPr>
        <w:contextualSpacing/>
        <w:jc w:val="both"/>
        <w:rPr>
          <w:rFonts w:ascii="Arial" w:hAnsi="Arial"/>
          <w:sz w:val="24"/>
          <w:szCs w:val="24"/>
        </w:rPr>
      </w:pPr>
    </w:p>
    <w:p w:rsidR="008F5E91" w:rsidRPr="001864AD" w:rsidRDefault="008F5E91" w:rsidP="008F5E91">
      <w:pPr>
        <w:ind w:firstLine="709"/>
        <w:contextualSpacing/>
        <w:jc w:val="both"/>
        <w:rPr>
          <w:rFonts w:ascii="Arial" w:hAnsi="Arial"/>
          <w:sz w:val="24"/>
          <w:szCs w:val="24"/>
        </w:rPr>
      </w:pPr>
      <w:r w:rsidRPr="001864AD">
        <w:rPr>
          <w:rFonts w:ascii="Arial" w:hAnsi="Arial"/>
          <w:sz w:val="24"/>
          <w:szCs w:val="24"/>
        </w:rPr>
        <w:t xml:space="preserve">5. </w:t>
      </w:r>
      <w:r w:rsidR="00DD21BF" w:rsidRPr="001864AD">
        <w:rPr>
          <w:rFonts w:ascii="Arial" w:hAnsi="Arial"/>
          <w:sz w:val="24"/>
          <w:szCs w:val="24"/>
        </w:rPr>
        <w:t>От имени муниципального образования полномочия по управлению и распоряжению муниципальным имуществом осуществляют Дума Калтукского сельского поселения (далее – Дума), администрация Калтукского сельского поселения (далее – Администрация).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К полномочиям Думы в сфере управления и распоряжения муниципальным имуществом относится: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 определение порядка управления и распоряжения муниципальным имуществом;</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2) определение порядка принятия решений о создании, реорганизации и ликвидации муниципальных унитарных предприятий;</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3) определение порядка планирования приватизации муниципального имущества;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4) определение порядка принятия решений об условиях приватизации муниципального имущества;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5) утверждение прогнозного плана приватизации (программы) муниципального имущества;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6) утверждение отчета о результатах приватизации муниципального имущества;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7) установление порядка оплаты муниципального имущества при его приватизации;</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9) определение порядка участия муниципального образования в организациях межмуниципального сотрудничества;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11) определение порядка распределения доходов муниципальных казенных предприятий;</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 xml:space="preserve">12) осуществление </w:t>
      </w:r>
      <w:proofErr w:type="gramStart"/>
      <w:r w:rsidRPr="001864AD">
        <w:rPr>
          <w:rFonts w:ascii="Arial" w:hAnsi="Arial"/>
          <w:sz w:val="24"/>
          <w:szCs w:val="24"/>
        </w:rPr>
        <w:t>контроля за</w:t>
      </w:r>
      <w:proofErr w:type="gramEnd"/>
      <w:r w:rsidRPr="001864AD">
        <w:rPr>
          <w:rFonts w:ascii="Arial" w:hAnsi="Arial"/>
          <w:sz w:val="24"/>
          <w:szCs w:val="24"/>
        </w:rPr>
        <w:t xml:space="preserve"> соблюдением установленного порядка управления и распоряжения муниципальным имуществом;</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13) осуществление иных полномочий в соответствии с законодательством Российской Федерации, Уставом муниципального образования.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7. К полномочиям Администрации в сфере управления и распоряжения муниципальным имуществом относятся: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 принятие решений об отчуждении, о предоставлении в аренду, безвозмездное пользование, на основании концессионного соглашения, соглашения о муниципально-частном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2) определение порядка принятия решений о создании, реорганизации, ликвидации и изменении типа муниципальных учреждений;</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3) принятие решений о создании, реорганизации и ликвидации муниципальных унитарных предприятий в порядке, определенном Думой;</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lastRenderedPageBreak/>
        <w:t>4) принятие решений о создании, реорганизации, ликвидации, об изменении типа муниципальных учреждений в порядке, определенном Администрацией;</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7) разработка проекта прогнозного плана приватизации (программы) муниципального имущества и проекта отчета о результатах приватизации муниципального имущества;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Думы;</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 xml:space="preserve">9) осуществление </w:t>
      </w:r>
      <w:proofErr w:type="gramStart"/>
      <w:r w:rsidRPr="001864AD">
        <w:rPr>
          <w:rFonts w:ascii="Arial" w:hAnsi="Arial"/>
          <w:sz w:val="24"/>
          <w:szCs w:val="24"/>
        </w:rPr>
        <w:t>необходимых</w:t>
      </w:r>
      <w:proofErr w:type="gramEnd"/>
      <w:r w:rsidRPr="001864AD">
        <w:rPr>
          <w:rFonts w:ascii="Arial" w:hAnsi="Arial"/>
          <w:sz w:val="24"/>
          <w:szCs w:val="24"/>
        </w:rPr>
        <w:t xml:space="preserve">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10) ведение реестра бесхозяйного недвижимого имущества в порядке, определенном Администрацией;</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11) осуществление необходимые действия по государственной регистрации права муниципальной собственности на недвижимое имущество;</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12) определение порядка списания муниципального имущества;</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15) осуществление функции и полномочий учредителя муниципального унитарного предприятия и муниципального учреждения;</w:t>
      </w:r>
    </w:p>
    <w:p w:rsidR="00496F43" w:rsidRPr="001864AD" w:rsidRDefault="00496F43" w:rsidP="00496F43">
      <w:pPr>
        <w:ind w:firstLine="709"/>
        <w:contextualSpacing/>
        <w:jc w:val="both"/>
        <w:rPr>
          <w:rFonts w:ascii="Arial" w:hAnsi="Arial"/>
          <w:sz w:val="24"/>
          <w:szCs w:val="24"/>
        </w:rPr>
      </w:pPr>
      <w:r w:rsidRPr="001864AD">
        <w:rPr>
          <w:rFonts w:ascii="Arial" w:hAnsi="Arial"/>
          <w:sz w:val="24"/>
          <w:szCs w:val="24"/>
        </w:rPr>
        <w:t xml:space="preserve">16) осуществление </w:t>
      </w:r>
      <w:proofErr w:type="gramStart"/>
      <w:r w:rsidRPr="001864AD">
        <w:rPr>
          <w:rFonts w:ascii="Arial" w:hAnsi="Arial"/>
          <w:sz w:val="24"/>
          <w:szCs w:val="24"/>
        </w:rPr>
        <w:t>контроля за</w:t>
      </w:r>
      <w:proofErr w:type="gramEnd"/>
      <w:r w:rsidRPr="001864AD">
        <w:rPr>
          <w:rFonts w:ascii="Arial" w:hAnsi="Arial"/>
          <w:sz w:val="24"/>
          <w:szCs w:val="24"/>
        </w:rPr>
        <w:t xml:space="preserve"> соблюдением установленного порядка управления и распоряжения муниципальным имуществом;</w:t>
      </w:r>
    </w:p>
    <w:p w:rsidR="00DD21BF" w:rsidRPr="001864AD" w:rsidRDefault="00496F43" w:rsidP="00496F43">
      <w:pPr>
        <w:ind w:firstLine="709"/>
        <w:contextualSpacing/>
        <w:jc w:val="both"/>
        <w:rPr>
          <w:rFonts w:ascii="Arial" w:hAnsi="Arial"/>
          <w:sz w:val="24"/>
          <w:szCs w:val="24"/>
        </w:rPr>
      </w:pPr>
      <w:r w:rsidRPr="001864AD">
        <w:rPr>
          <w:rFonts w:ascii="Arial" w:hAnsi="Arial"/>
          <w:sz w:val="24"/>
          <w:szCs w:val="24"/>
        </w:rPr>
        <w:t>17) осуществление иных полномочий в соответствии с законодательством Российской Федерации, Уставом муниципального образования, настоящим Положением и иными муниципальными нормативными правовыми актами Думы.</w:t>
      </w:r>
    </w:p>
    <w:p w:rsidR="00A11421" w:rsidRPr="001864AD" w:rsidRDefault="00A11421" w:rsidP="00496F43">
      <w:pPr>
        <w:ind w:firstLine="709"/>
        <w:contextualSpacing/>
        <w:jc w:val="both"/>
        <w:rPr>
          <w:rFonts w:ascii="Arial" w:hAnsi="Arial"/>
          <w:sz w:val="24"/>
          <w:szCs w:val="24"/>
        </w:rPr>
      </w:pPr>
    </w:p>
    <w:p w:rsidR="00A11421" w:rsidRPr="001864AD" w:rsidRDefault="00A11421" w:rsidP="00A11421">
      <w:pPr>
        <w:contextualSpacing/>
        <w:jc w:val="center"/>
        <w:rPr>
          <w:rFonts w:ascii="Arial" w:hAnsi="Arial"/>
          <w:b/>
          <w:sz w:val="24"/>
          <w:szCs w:val="24"/>
        </w:rPr>
      </w:pPr>
      <w:r w:rsidRPr="001864AD">
        <w:rPr>
          <w:rFonts w:ascii="Arial" w:hAnsi="Arial"/>
          <w:b/>
          <w:sz w:val="24"/>
          <w:szCs w:val="24"/>
        </w:rPr>
        <w:t>Глава 3. ПОРЯДОК УПРАВЛЕНИЯ МУНИЦИПАЛЬНЫМИ УНИТАРНЫМИ ПРЕДПРИЯТИЯМИ И МУНИЦИПАЛЬНЫМИ УЧРЕЖДЕНИЯМИ</w:t>
      </w:r>
    </w:p>
    <w:p w:rsidR="00A11421" w:rsidRPr="001864AD" w:rsidRDefault="00A11421" w:rsidP="00A11421">
      <w:pPr>
        <w:contextualSpacing/>
        <w:jc w:val="both"/>
        <w:rPr>
          <w:rFonts w:ascii="Arial" w:hAnsi="Arial"/>
          <w:sz w:val="24"/>
          <w:szCs w:val="24"/>
        </w:rPr>
      </w:pP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8. Решение о создании, реорганизации и ликвидации муниципальных унитарных предприятий принимается Администрацией в порядке, определенном Думой.</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 xml:space="preserve">9. Имущество муниципального унитарного предприятия и муниципального учреждения </w:t>
      </w:r>
      <w:proofErr w:type="gramStart"/>
      <w:r w:rsidRPr="001864AD">
        <w:rPr>
          <w:rFonts w:ascii="Arial" w:hAnsi="Arial"/>
          <w:sz w:val="24"/>
          <w:szCs w:val="24"/>
        </w:rPr>
        <w:t>в находится</w:t>
      </w:r>
      <w:proofErr w:type="gramEnd"/>
      <w:r w:rsidRPr="001864AD">
        <w:rPr>
          <w:rFonts w:ascii="Arial" w:hAnsi="Arial"/>
          <w:sz w:val="24"/>
          <w:szCs w:val="24"/>
        </w:rPr>
        <w:t xml:space="preserve"> муниципальной собственности муниципального </w:t>
      </w:r>
      <w:r w:rsidRPr="001864AD">
        <w:rPr>
          <w:rFonts w:ascii="Arial" w:hAnsi="Arial"/>
          <w:sz w:val="24"/>
          <w:szCs w:val="24"/>
        </w:rPr>
        <w:lastRenderedPageBreak/>
        <w:t xml:space="preserve">образования. От имени муниципального </w:t>
      </w:r>
      <w:proofErr w:type="gramStart"/>
      <w:r w:rsidRPr="001864AD">
        <w:rPr>
          <w:rFonts w:ascii="Arial" w:hAnsi="Arial"/>
          <w:sz w:val="24"/>
          <w:szCs w:val="24"/>
        </w:rPr>
        <w:t>образования права собственника имущества муниципального унитарного предприятия</w:t>
      </w:r>
      <w:proofErr w:type="gramEnd"/>
      <w:r w:rsidRPr="001864AD">
        <w:rPr>
          <w:rFonts w:ascii="Arial" w:hAnsi="Arial"/>
          <w:sz w:val="24"/>
          <w:szCs w:val="24"/>
        </w:rPr>
        <w:t xml:space="preserve"> осуществляет Администрация.</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A11421" w:rsidRPr="001864AD" w:rsidRDefault="00A11421" w:rsidP="00A11421">
      <w:pPr>
        <w:ind w:firstLine="709"/>
        <w:contextualSpacing/>
        <w:jc w:val="both"/>
        <w:rPr>
          <w:rFonts w:ascii="Arial" w:hAnsi="Arial"/>
          <w:sz w:val="24"/>
          <w:szCs w:val="24"/>
        </w:rPr>
      </w:pPr>
      <w:r w:rsidRPr="001864AD">
        <w:rPr>
          <w:rFonts w:ascii="Arial" w:hAnsi="Arial"/>
          <w:sz w:val="24"/>
          <w:szCs w:val="24"/>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A11421" w:rsidRPr="001864AD" w:rsidRDefault="00A11421" w:rsidP="00A11421">
      <w:pPr>
        <w:ind w:firstLine="709"/>
        <w:contextualSpacing/>
        <w:jc w:val="both"/>
        <w:rPr>
          <w:rFonts w:ascii="Arial" w:hAnsi="Arial"/>
          <w:sz w:val="24"/>
          <w:szCs w:val="24"/>
        </w:rPr>
      </w:pPr>
    </w:p>
    <w:p w:rsidR="000D1DCA" w:rsidRPr="001864AD" w:rsidRDefault="000D1DCA" w:rsidP="001864AD">
      <w:pPr>
        <w:contextualSpacing/>
        <w:jc w:val="center"/>
        <w:rPr>
          <w:rFonts w:ascii="Arial" w:hAnsi="Arial"/>
          <w:b/>
          <w:sz w:val="24"/>
          <w:szCs w:val="24"/>
        </w:rPr>
      </w:pPr>
      <w:r w:rsidRPr="001864AD">
        <w:rPr>
          <w:rFonts w:ascii="Arial" w:hAnsi="Arial"/>
          <w:b/>
          <w:sz w:val="24"/>
          <w:szCs w:val="24"/>
        </w:rPr>
        <w:t>Глава 4. ПОРЯДОК УПРАВЛЕНИЯ И РАСПОРЯЖЕНИЯ</w:t>
      </w:r>
      <w:r w:rsidR="001864AD" w:rsidRPr="001864AD">
        <w:rPr>
          <w:rFonts w:ascii="Arial" w:hAnsi="Arial"/>
          <w:b/>
          <w:sz w:val="24"/>
          <w:szCs w:val="24"/>
        </w:rPr>
        <w:t xml:space="preserve"> </w:t>
      </w:r>
      <w:r w:rsidRPr="001864AD">
        <w:rPr>
          <w:rFonts w:ascii="Arial" w:hAnsi="Arial"/>
          <w:b/>
          <w:sz w:val="24"/>
          <w:szCs w:val="24"/>
        </w:rPr>
        <w:t>ИНЫМ МУНИЦИПАЛЬНЫМ ИМУЩЕСТВОМ</w:t>
      </w:r>
    </w:p>
    <w:p w:rsidR="000D1DCA" w:rsidRPr="001864AD" w:rsidRDefault="000D1DCA" w:rsidP="000D1DCA">
      <w:pPr>
        <w:ind w:firstLine="709"/>
        <w:contextualSpacing/>
        <w:jc w:val="both"/>
        <w:rPr>
          <w:rFonts w:ascii="Arial" w:hAnsi="Arial"/>
          <w:sz w:val="24"/>
          <w:szCs w:val="24"/>
        </w:rPr>
      </w:pP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 xml:space="preserve">16. </w:t>
      </w:r>
      <w:proofErr w:type="gramStart"/>
      <w:r w:rsidRPr="001864AD">
        <w:rPr>
          <w:rFonts w:ascii="Arial" w:hAnsi="Arial"/>
          <w:sz w:val="24"/>
          <w:szCs w:val="24"/>
        </w:rPr>
        <w:t>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муниципально-частном партнерстве, а также на основании иных договоров</w:t>
      </w:r>
      <w:proofErr w:type="gramEnd"/>
      <w:r w:rsidRPr="001864AD">
        <w:rPr>
          <w:rFonts w:ascii="Arial" w:hAnsi="Arial"/>
          <w:sz w:val="24"/>
          <w:szCs w:val="24"/>
        </w:rPr>
        <w:t>, предусматривающих переход прав владения и (или) пользования в отношении муниципального имущества.</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 xml:space="preserve">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w:t>
      </w:r>
      <w:r w:rsidRPr="001864AD">
        <w:rPr>
          <w:rFonts w:ascii="Arial" w:hAnsi="Arial"/>
          <w:sz w:val="24"/>
          <w:szCs w:val="24"/>
        </w:rPr>
        <w:lastRenderedPageBreak/>
        <w:t>Российской Федерации. Порядок проведения указанных конкурсов или аукционов устанавливаются федеральным антимонопольным органом.</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19. Муниципальное имущество может быть предоставлено в безвозмездное пользование:</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1) органам местного самоуправления;</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2) муниципальным унитарным предприятиям, муниципальным учреждениям;</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3) государственным органам Российской Федерации, государственным органам субъектов Российской Федерации;</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4) религиозным организациям;</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6) иным субъектам, предусмотренным законодательством Российской Федерации.</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0D1DCA" w:rsidRPr="001864AD" w:rsidRDefault="000D1DCA" w:rsidP="000D1DCA">
      <w:pPr>
        <w:ind w:firstLine="709"/>
        <w:contextualSpacing/>
        <w:jc w:val="both"/>
        <w:rPr>
          <w:rFonts w:ascii="Arial" w:hAnsi="Arial"/>
          <w:sz w:val="24"/>
          <w:szCs w:val="24"/>
        </w:rPr>
      </w:pPr>
      <w:r w:rsidRPr="001864AD">
        <w:rPr>
          <w:rFonts w:ascii="Arial" w:hAnsi="Arial"/>
          <w:sz w:val="24"/>
          <w:szCs w:val="24"/>
        </w:rPr>
        <w:t>21. Решение о передаче в залог муниципального имущества, составляющего казну муниципального образования, принимается Администрацией с согласия Думы в порядке, предусмотренном муниципальным нормативным правовым актом Думы.</w:t>
      </w:r>
    </w:p>
    <w:p w:rsidR="00A11421" w:rsidRPr="001864AD" w:rsidRDefault="000D1DCA" w:rsidP="000D1DCA">
      <w:pPr>
        <w:ind w:firstLine="709"/>
        <w:contextualSpacing/>
        <w:jc w:val="both"/>
        <w:rPr>
          <w:rFonts w:ascii="Arial" w:hAnsi="Arial"/>
          <w:sz w:val="24"/>
          <w:szCs w:val="24"/>
        </w:rPr>
      </w:pPr>
      <w:r w:rsidRPr="001864AD">
        <w:rPr>
          <w:rFonts w:ascii="Arial" w:hAnsi="Arial"/>
          <w:sz w:val="24"/>
          <w:szCs w:val="24"/>
        </w:rPr>
        <w:t>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w:t>
      </w:r>
    </w:p>
    <w:p w:rsidR="00462DD3" w:rsidRPr="001864AD" w:rsidRDefault="00462DD3" w:rsidP="000D1DCA">
      <w:pPr>
        <w:ind w:firstLine="709"/>
        <w:contextualSpacing/>
        <w:jc w:val="both"/>
        <w:rPr>
          <w:rFonts w:ascii="Arial" w:hAnsi="Arial"/>
          <w:sz w:val="24"/>
          <w:szCs w:val="24"/>
        </w:rPr>
      </w:pPr>
    </w:p>
    <w:p w:rsidR="00462DD3" w:rsidRPr="001864AD" w:rsidRDefault="00462DD3" w:rsidP="001864AD">
      <w:pPr>
        <w:contextualSpacing/>
        <w:jc w:val="center"/>
        <w:rPr>
          <w:rFonts w:ascii="Arial" w:hAnsi="Arial"/>
          <w:b/>
          <w:sz w:val="24"/>
          <w:szCs w:val="24"/>
        </w:rPr>
      </w:pPr>
      <w:r w:rsidRPr="001864AD">
        <w:rPr>
          <w:rFonts w:ascii="Arial" w:hAnsi="Arial"/>
          <w:b/>
          <w:sz w:val="24"/>
          <w:szCs w:val="24"/>
        </w:rPr>
        <w:t>Глава 5. УЧЕТ МУНИЦИПАЛЬНОГО ИМУЩЕСТВА И</w:t>
      </w:r>
      <w:r w:rsidR="001864AD" w:rsidRPr="001864AD">
        <w:rPr>
          <w:rFonts w:ascii="Arial" w:hAnsi="Arial"/>
          <w:b/>
          <w:sz w:val="24"/>
          <w:szCs w:val="24"/>
        </w:rPr>
        <w:t xml:space="preserve"> </w:t>
      </w:r>
      <w:proofErr w:type="gramStart"/>
      <w:r w:rsidRPr="001864AD">
        <w:rPr>
          <w:rFonts w:ascii="Arial" w:hAnsi="Arial"/>
          <w:b/>
          <w:sz w:val="24"/>
          <w:szCs w:val="24"/>
        </w:rPr>
        <w:t>КОНТРОЛЬ ЗА</w:t>
      </w:r>
      <w:proofErr w:type="gramEnd"/>
      <w:r w:rsidRPr="001864AD">
        <w:rPr>
          <w:rFonts w:ascii="Arial" w:hAnsi="Arial"/>
          <w:b/>
          <w:sz w:val="24"/>
          <w:szCs w:val="24"/>
        </w:rPr>
        <w:t xml:space="preserve"> СОБЛЮДЕНИЕМ УСТАНОВЛЕННОГО</w:t>
      </w:r>
      <w:r w:rsidR="001864AD" w:rsidRPr="001864AD">
        <w:rPr>
          <w:rFonts w:ascii="Arial" w:hAnsi="Arial"/>
          <w:b/>
          <w:sz w:val="24"/>
          <w:szCs w:val="24"/>
        </w:rPr>
        <w:t xml:space="preserve"> </w:t>
      </w:r>
      <w:r w:rsidRPr="001864AD">
        <w:rPr>
          <w:rFonts w:ascii="Arial" w:hAnsi="Arial"/>
          <w:b/>
          <w:sz w:val="24"/>
          <w:szCs w:val="24"/>
        </w:rPr>
        <w:t>ПОРЯДКА УПРАВЛЕНИЯ И РАСПОРЯЖЕНИЯ ИМ</w:t>
      </w:r>
    </w:p>
    <w:p w:rsidR="00462DD3" w:rsidRPr="001864AD" w:rsidRDefault="00462DD3" w:rsidP="00462DD3">
      <w:pPr>
        <w:ind w:firstLine="709"/>
        <w:contextualSpacing/>
        <w:jc w:val="both"/>
        <w:rPr>
          <w:rFonts w:ascii="Arial" w:hAnsi="Arial"/>
          <w:sz w:val="24"/>
          <w:szCs w:val="24"/>
        </w:rPr>
      </w:pP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23. В целях обеспечения единого учета муниципального имущества Администрацией ведется реестр муниципального имущества.</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 xml:space="preserve">26. </w:t>
      </w:r>
      <w:proofErr w:type="gramStart"/>
      <w:r w:rsidRPr="001864AD">
        <w:rPr>
          <w:rFonts w:ascii="Arial" w:hAnsi="Arial"/>
          <w:sz w:val="24"/>
          <w:szCs w:val="24"/>
        </w:rPr>
        <w:t>Контроль за</w:t>
      </w:r>
      <w:proofErr w:type="gramEnd"/>
      <w:r w:rsidRPr="001864AD">
        <w:rPr>
          <w:rFonts w:ascii="Arial" w:hAnsi="Arial"/>
          <w:sz w:val="24"/>
          <w:szCs w:val="24"/>
        </w:rPr>
        <w:t xml:space="preserve"> соблюдением установленного порядка управления и распоряжения муниципальным имуществом осуществляют Дума, Администрация, контрольно-счетный орган муниципального образования </w:t>
      </w:r>
      <w:r w:rsidR="00E70B27" w:rsidRPr="001864AD">
        <w:rPr>
          <w:rFonts w:ascii="Arial" w:hAnsi="Arial"/>
          <w:sz w:val="24"/>
          <w:szCs w:val="24"/>
        </w:rPr>
        <w:t>«Братский район»</w:t>
      </w:r>
      <w:r w:rsidRPr="001864AD">
        <w:rPr>
          <w:rFonts w:ascii="Arial" w:hAnsi="Arial"/>
          <w:sz w:val="24"/>
          <w:szCs w:val="24"/>
        </w:rPr>
        <w:t>.</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27. Администрация ежегодно представляет на рассмотрение Думе отчет о распоряжении муниципальным имуществом.</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 xml:space="preserve">29. В целях осуществления </w:t>
      </w:r>
      <w:proofErr w:type="gramStart"/>
      <w:r w:rsidRPr="001864AD">
        <w:rPr>
          <w:rFonts w:ascii="Arial" w:hAnsi="Arial"/>
          <w:sz w:val="24"/>
          <w:szCs w:val="24"/>
        </w:rPr>
        <w:t>контроля за</w:t>
      </w:r>
      <w:proofErr w:type="gramEnd"/>
      <w:r w:rsidRPr="001864AD">
        <w:rPr>
          <w:rFonts w:ascii="Arial" w:hAnsi="Arial"/>
          <w:sz w:val="24"/>
          <w:szCs w:val="24"/>
        </w:rPr>
        <w:t xml:space="preserve"> сохранностью и использованием муниципального имущества Администрация:</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lastRenderedPageBreak/>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3) осуществляет инвентаризацию муниципального имущества;</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30. В случае выявления нарушений сохранности и целевого использования муниципального имущества Администрация:</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 xml:space="preserve">1) выдает предупреждения об устранении выявленных нарушений с указанием сроков их устранения, а также обеспечивает </w:t>
      </w:r>
      <w:proofErr w:type="gramStart"/>
      <w:r w:rsidRPr="001864AD">
        <w:rPr>
          <w:rFonts w:ascii="Arial" w:hAnsi="Arial"/>
          <w:sz w:val="24"/>
          <w:szCs w:val="24"/>
        </w:rPr>
        <w:t>контроль за</w:t>
      </w:r>
      <w:proofErr w:type="gramEnd"/>
      <w:r w:rsidRPr="001864AD">
        <w:rPr>
          <w:rFonts w:ascii="Arial" w:hAnsi="Arial"/>
          <w:sz w:val="24"/>
          <w:szCs w:val="24"/>
        </w:rPr>
        <w:t xml:space="preserve"> устранением выявленных нарушений;</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462DD3" w:rsidRPr="001864AD" w:rsidRDefault="00462DD3" w:rsidP="00462DD3">
      <w:pPr>
        <w:ind w:firstLine="709"/>
        <w:contextualSpacing/>
        <w:jc w:val="both"/>
        <w:rPr>
          <w:rFonts w:ascii="Arial" w:hAnsi="Arial"/>
          <w:sz w:val="24"/>
          <w:szCs w:val="24"/>
        </w:rPr>
      </w:pPr>
      <w:r w:rsidRPr="001864AD">
        <w:rPr>
          <w:rFonts w:ascii="Arial" w:hAnsi="Arial"/>
          <w:sz w:val="24"/>
          <w:szCs w:val="24"/>
        </w:rPr>
        <w:t xml:space="preserve">31. Контрольно-счетный орган муниципального образования </w:t>
      </w:r>
      <w:r w:rsidR="00E70B27" w:rsidRPr="001864AD">
        <w:rPr>
          <w:rFonts w:ascii="Arial" w:hAnsi="Arial"/>
          <w:sz w:val="24"/>
          <w:szCs w:val="24"/>
        </w:rPr>
        <w:t>«Братский район»</w:t>
      </w:r>
      <w:r w:rsidRPr="001864AD">
        <w:rPr>
          <w:rFonts w:ascii="Arial" w:hAnsi="Arial"/>
          <w:sz w:val="24"/>
          <w:szCs w:val="24"/>
        </w:rPr>
        <w:t xml:space="preserve"> осуществляет полномочия по </w:t>
      </w:r>
      <w:proofErr w:type="gramStart"/>
      <w:r w:rsidRPr="001864AD">
        <w:rPr>
          <w:rFonts w:ascii="Arial" w:hAnsi="Arial"/>
          <w:sz w:val="24"/>
          <w:szCs w:val="24"/>
        </w:rPr>
        <w:t>контролю за</w:t>
      </w:r>
      <w:proofErr w:type="gramEnd"/>
      <w:r w:rsidRPr="001864AD">
        <w:rPr>
          <w:rFonts w:ascii="Arial" w:hAnsi="Arial"/>
          <w:sz w:val="24"/>
          <w:szCs w:val="24"/>
        </w:rPr>
        <w:t xml:space="preserve">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sectPr w:rsidR="00462DD3" w:rsidRPr="00186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E0"/>
    <w:rsid w:val="00034D33"/>
    <w:rsid w:val="000D1DCA"/>
    <w:rsid w:val="0010182D"/>
    <w:rsid w:val="001864AD"/>
    <w:rsid w:val="001973FE"/>
    <w:rsid w:val="002A2A34"/>
    <w:rsid w:val="003140E0"/>
    <w:rsid w:val="00462DD3"/>
    <w:rsid w:val="00496F43"/>
    <w:rsid w:val="008F5E91"/>
    <w:rsid w:val="009443DA"/>
    <w:rsid w:val="00A11421"/>
    <w:rsid w:val="00A6060F"/>
    <w:rsid w:val="00DD21BF"/>
    <w:rsid w:val="00E70B27"/>
    <w:rsid w:val="00F20FCA"/>
    <w:rsid w:val="00F2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A6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A6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D2AB-48A1-4F8B-A262-BB0407B0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14</cp:revision>
  <dcterms:created xsi:type="dcterms:W3CDTF">2022-08-25T02:42:00Z</dcterms:created>
  <dcterms:modified xsi:type="dcterms:W3CDTF">2022-09-07T12:21:00Z</dcterms:modified>
</cp:coreProperties>
</file>